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rsidP="00420A71">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A0589C">
              <w:rPr>
                <w:rFonts w:ascii="Arial" w:hAnsi="Arial" w:cs="Arial"/>
                <w:b/>
                <w:sz w:val="20"/>
                <w:szCs w:val="20"/>
              </w:rPr>
              <w:t xml:space="preserve"> </w:t>
            </w:r>
            <w:r w:rsidR="00420A71">
              <w:rPr>
                <w:rFonts w:ascii="Arial" w:hAnsi="Arial" w:cs="Arial"/>
                <w:b/>
                <w:sz w:val="20"/>
                <w:szCs w:val="20"/>
              </w:rPr>
              <w:t>Amanda Sopko</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rsidP="00420A71">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A0589C">
              <w:rPr>
                <w:rFonts w:ascii="Arial" w:hAnsi="Arial" w:cs="Arial"/>
                <w:b/>
                <w:sz w:val="20"/>
                <w:szCs w:val="20"/>
              </w:rPr>
              <w:t xml:space="preserve"> </w:t>
            </w:r>
            <w:hyperlink r:id="rId8" w:history="1">
              <w:r w:rsidR="00420A71" w:rsidRPr="0009087B">
                <w:rPr>
                  <w:rStyle w:val="Hyperlink"/>
                  <w:rFonts w:ascii="Arial" w:hAnsi="Arial" w:cs="Arial"/>
                  <w:b/>
                  <w:sz w:val="20"/>
                  <w:szCs w:val="20"/>
                </w:rPr>
                <w:t>amanda.sopko@ih.k12.oh.us</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420A71">
              <w:rPr>
                <w:rFonts w:ascii="Arial" w:hAnsi="Arial" w:cs="Arial"/>
                <w:b/>
                <w:sz w:val="20"/>
                <w:szCs w:val="20"/>
              </w:rPr>
              <w:t xml:space="preserve"> 7/10</w:t>
            </w:r>
            <w:r w:rsidR="00A0589C">
              <w:rPr>
                <w:rFonts w:ascii="Arial" w:hAnsi="Arial" w:cs="Arial"/>
                <w:b/>
                <w:sz w:val="20"/>
                <w:szCs w:val="20"/>
              </w:rPr>
              <w:t>/15</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w:t>
            </w:r>
            <w:proofErr w:type="gramStart"/>
            <w:r>
              <w:rPr>
                <w:rFonts w:ascii="Arial" w:hAnsi="Arial" w:cs="Arial"/>
                <w:b/>
                <w:sz w:val="20"/>
                <w:szCs w:val="20"/>
              </w:rPr>
              <w:t>Title :</w:t>
            </w:r>
            <w:proofErr w:type="gramEnd"/>
            <w:r>
              <w:rPr>
                <w:rFonts w:ascii="Arial" w:hAnsi="Arial" w:cs="Arial"/>
                <w:b/>
                <w:sz w:val="20"/>
                <w:szCs w:val="20"/>
              </w:rPr>
              <w:t xml:space="preserve"> </w:t>
            </w:r>
            <w:r w:rsidR="00420A71">
              <w:rPr>
                <w:rFonts w:ascii="Arial" w:hAnsi="Arial" w:cs="Arial"/>
                <w:color w:val="000000"/>
                <w:sz w:val="22"/>
                <w:szCs w:val="22"/>
              </w:rPr>
              <w:t>How do I keep my information safe?</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A0589C" w:rsidRPr="00662936" w:rsidRDefault="00A0589C"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A0589C" w:rsidRDefault="00A0589C"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A0589C" w:rsidRPr="00662936" w:rsidRDefault="00420A71" w:rsidP="00E14DF6">
            <w:pPr>
              <w:spacing w:before="60" w:after="60"/>
              <w:jc w:val="center"/>
              <w:rPr>
                <w:rFonts w:ascii="Arial" w:hAnsi="Arial" w:cs="Arial"/>
                <w:b/>
                <w:sz w:val="20"/>
                <w:szCs w:val="20"/>
              </w:rPr>
            </w:pPr>
            <w:r>
              <w:rPr>
                <w:rFonts w:ascii="Arial" w:hAnsi="Arial" w:cs="Arial"/>
                <w:b/>
                <w:sz w:val="20"/>
                <w:szCs w:val="20"/>
              </w:rPr>
              <w:t>5</w:t>
            </w:r>
          </w:p>
        </w:tc>
      </w:tr>
      <w:tr w:rsidR="00E43281" w:rsidTr="00E43281">
        <w:trPr>
          <w:trHeight w:val="247"/>
        </w:trPr>
        <w:tc>
          <w:tcPr>
            <w:tcW w:w="5868" w:type="dxa"/>
          </w:tcPr>
          <w:p w:rsidR="00E43281" w:rsidRPr="00B8729A" w:rsidRDefault="00E43281" w:rsidP="00420A71">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420A71">
              <w:rPr>
                <w:rFonts w:ascii="Arial" w:hAnsi="Arial" w:cs="Arial"/>
                <w:b/>
                <w:sz w:val="20"/>
                <w:szCs w:val="20"/>
              </w:rPr>
              <w:t xml:space="preserve"> When is it ethical to use cryptography?</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420A71" w:rsidP="00927AEB">
            <w:pPr>
              <w:spacing w:before="60" w:after="60"/>
              <w:rPr>
                <w:rFonts w:ascii="Arial" w:hAnsi="Arial" w:cs="Arial"/>
                <w:b/>
                <w:sz w:val="20"/>
                <w:szCs w:val="20"/>
              </w:rPr>
            </w:pPr>
            <w:r>
              <w:rPr>
                <w:rFonts w:ascii="Arial" w:hAnsi="Arial" w:cs="Arial"/>
                <w:b/>
                <w:sz w:val="20"/>
                <w:szCs w:val="20"/>
              </w:rPr>
              <w:t>7</w:t>
            </w:r>
            <w:r w:rsidR="00A0589C">
              <w:rPr>
                <w:rFonts w:ascii="Arial" w:hAnsi="Arial" w:cs="Arial"/>
                <w:b/>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420A71" w:rsidP="00927AEB">
            <w:pPr>
              <w:spacing w:before="60" w:after="60"/>
              <w:rPr>
                <w:rFonts w:ascii="Arial" w:hAnsi="Arial" w:cs="Arial"/>
                <w:b/>
                <w:sz w:val="20"/>
                <w:szCs w:val="20"/>
              </w:rPr>
            </w:pPr>
            <w:r>
              <w:rPr>
                <w:rFonts w:ascii="Arial" w:hAnsi="Arial" w:cs="Arial"/>
                <w:b/>
                <w:sz w:val="20"/>
                <w:szCs w:val="20"/>
              </w:rPr>
              <w:t>1</w:t>
            </w:r>
            <w:r w:rsidR="00A0589C">
              <w:rPr>
                <w:rFonts w:ascii="Arial" w:hAnsi="Arial" w:cs="Arial"/>
                <w:b/>
                <w:sz w:val="20"/>
                <w:szCs w:val="20"/>
              </w:rPr>
              <w:t xml:space="preserve"> Day</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A0589C" w:rsidP="00927AEB">
            <w:pPr>
              <w:spacing w:before="60" w:after="60"/>
              <w:rPr>
                <w:rFonts w:ascii="Arial" w:hAnsi="Arial" w:cs="Arial"/>
                <w:b/>
                <w:sz w:val="20"/>
                <w:szCs w:val="20"/>
              </w:rPr>
            </w:pPr>
            <w:r>
              <w:rPr>
                <w:rFonts w:ascii="Arial" w:hAnsi="Arial" w:cs="Arial"/>
                <w:b/>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7C67B7" w:rsidRPr="004B3B4A" w:rsidRDefault="00436FC9" w:rsidP="004B3B4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420A71" w:rsidP="00436FC9">
      <w:pPr>
        <w:rPr>
          <w:rFonts w:ascii="Arial" w:hAnsi="Arial" w:cs="Arial"/>
          <w:sz w:val="20"/>
          <w:szCs w:val="20"/>
        </w:rPr>
      </w:pPr>
      <w:r>
        <w:rPr>
          <w:rFonts w:ascii="Arial" w:hAnsi="Arial" w:cs="Arial"/>
          <w:sz w:val="20"/>
          <w:szCs w:val="20"/>
        </w:rPr>
        <w:t>Student will</w:t>
      </w:r>
    </w:p>
    <w:p w:rsidR="004301D3" w:rsidRPr="00420A71" w:rsidRDefault="00420A71" w:rsidP="00CC2525">
      <w:pPr>
        <w:pStyle w:val="ListParagraph"/>
        <w:numPr>
          <w:ilvl w:val="0"/>
          <w:numId w:val="19"/>
        </w:numPr>
        <w:rPr>
          <w:rFonts w:ascii="Arial" w:hAnsi="Arial" w:cs="Arial"/>
          <w:sz w:val="20"/>
          <w:szCs w:val="20"/>
        </w:rPr>
      </w:pPr>
      <w:proofErr w:type="gramStart"/>
      <w:r w:rsidRPr="00420A71">
        <w:rPr>
          <w:rFonts w:ascii="Arial" w:hAnsi="Arial" w:cs="Arial"/>
          <w:sz w:val="20"/>
          <w:szCs w:val="20"/>
        </w:rPr>
        <w:t>respond</w:t>
      </w:r>
      <w:proofErr w:type="gramEnd"/>
      <w:r w:rsidRPr="00420A71">
        <w:rPr>
          <w:rFonts w:ascii="Arial" w:hAnsi="Arial" w:cs="Arial"/>
          <w:sz w:val="20"/>
          <w:szCs w:val="20"/>
        </w:rPr>
        <w:t xml:space="preserve"> to historical ethical dilemmas involving cryptography.</w:t>
      </w:r>
    </w:p>
    <w:tbl>
      <w:tblPr>
        <w:tblStyle w:val="TableGrid"/>
        <w:tblW w:w="0" w:type="auto"/>
        <w:tblLook w:val="04A0"/>
      </w:tblPr>
      <w:tblGrid>
        <w:gridCol w:w="9576"/>
      </w:tblGrid>
      <w:tr w:rsidR="004301D3" w:rsidRPr="004301D3" w:rsidTr="004301D3">
        <w:tc>
          <w:tcPr>
            <w:tcW w:w="9576" w:type="dxa"/>
          </w:tcPr>
          <w:p w:rsidR="00700AD8" w:rsidRPr="00420A71" w:rsidRDefault="004301D3" w:rsidP="00420A71">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420A71" w:rsidP="00420A71">
      <w:pPr>
        <w:pStyle w:val="ListParagraph"/>
        <w:numPr>
          <w:ilvl w:val="0"/>
          <w:numId w:val="20"/>
        </w:numPr>
        <w:rPr>
          <w:rFonts w:ascii="Arial" w:hAnsi="Arial" w:cs="Arial"/>
          <w:sz w:val="20"/>
          <w:szCs w:val="20"/>
        </w:rPr>
      </w:pPr>
      <w:r>
        <w:rPr>
          <w:rFonts w:ascii="Arial" w:hAnsi="Arial" w:cs="Arial"/>
          <w:sz w:val="20"/>
          <w:szCs w:val="20"/>
        </w:rPr>
        <w:t>When throughout history have ethics intersected with cryptography?</w:t>
      </w:r>
    </w:p>
    <w:p w:rsidR="00420A71" w:rsidRPr="00420A71" w:rsidRDefault="00420A71" w:rsidP="00420A71">
      <w:pPr>
        <w:pStyle w:val="ListParagraph"/>
        <w:numPr>
          <w:ilvl w:val="0"/>
          <w:numId w:val="20"/>
        </w:numPr>
        <w:rPr>
          <w:rFonts w:ascii="Arial" w:hAnsi="Arial" w:cs="Arial"/>
          <w:sz w:val="20"/>
          <w:szCs w:val="20"/>
        </w:rPr>
      </w:pPr>
      <w:r>
        <w:rPr>
          <w:rFonts w:ascii="Arial" w:hAnsi="Arial" w:cs="Arial"/>
          <w:sz w:val="20"/>
          <w:szCs w:val="20"/>
        </w:rPr>
        <w:t>What criteria should we use to evaluate the ethics of cryptography and cyber security?</w:t>
      </w: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839BC"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420A7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C839BC"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839BC"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C839BC"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420A7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839BC" w:rsidP="00683F9D">
            <w:pPr>
              <w:rPr>
                <w:rFonts w:ascii="Arial" w:eastAsia="Times New Roman" w:hAnsi="Arial" w:cs="Arial"/>
                <w:sz w:val="18"/>
                <w:szCs w:val="16"/>
              </w:rPr>
            </w:pPr>
            <w:sdt>
              <w:sdtPr>
                <w:rPr>
                  <w:rFonts w:ascii="Wingdings" w:hAnsi="Wingdings" w:cs="Arial"/>
                  <w:sz w:val="20"/>
                  <w:szCs w:val="16"/>
                </w:rPr>
                <w:id w:val="-160140319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C839BC"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839BC" w:rsidP="00683F9D">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C839BC"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839BC" w:rsidP="00683F9D">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C839BC"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839BC"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C839BC"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839BC" w:rsidP="00683F9D">
            <w:pPr>
              <w:rPr>
                <w:rFonts w:ascii="Arial" w:eastAsia="Times New Roman" w:hAnsi="Arial" w:cs="Arial"/>
                <w:sz w:val="18"/>
                <w:szCs w:val="16"/>
              </w:rPr>
            </w:pPr>
            <w:sdt>
              <w:sdtPr>
                <w:rPr>
                  <w:rFonts w:ascii="Arial" w:hAnsi="Arial" w:cs="Arial"/>
                  <w:sz w:val="20"/>
                  <w:szCs w:val="16"/>
                </w:rPr>
                <w:id w:val="1240756234"/>
              </w:sdtPr>
              <w:sdtContent>
                <w:r w:rsidR="00420A7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C839BC"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839BC"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C839BC"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420A7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C839BC"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C839BC"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420A7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C839BC" w:rsidP="00683F9D">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C839BC"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C839BC"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C839BC"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C839BC"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C839BC" w:rsidP="00683F9D">
            <w:pPr>
              <w:rPr>
                <w:rFonts w:ascii="Arial" w:eastAsia="Times New Roman" w:hAnsi="Arial" w:cs="Arial"/>
                <w:sz w:val="18"/>
                <w:szCs w:val="16"/>
              </w:rPr>
            </w:pPr>
            <w:sdt>
              <w:sdtPr>
                <w:rPr>
                  <w:rFonts w:ascii="Wingdings" w:hAnsi="Wingdings" w:cs="Arial"/>
                  <w:sz w:val="22"/>
                  <w:szCs w:val="16"/>
                </w:rPr>
                <w:id w:val="2044406872"/>
              </w:sdtPr>
              <w:sdtContent>
                <w:r w:rsidR="00F5163B">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C839BC"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C839BC"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C839BC"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350"/>
      </w:tblGrid>
      <w:tr w:rsidR="00AC7581" w:rsidTr="004B3B4A">
        <w:trPr>
          <w:trHeight w:val="346"/>
        </w:trPr>
        <w:tc>
          <w:tcPr>
            <w:tcW w:w="9350"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bookmarkStart w:id="0" w:name="CCSS.ELA-Literacy.RI.6.1"/>
    <w:p w:rsidR="00054D6E" w:rsidRDefault="00C839BC" w:rsidP="00E37DAA">
      <w:pPr>
        <w:rPr>
          <w:rFonts w:ascii="Lato Light" w:hAnsi="Lato Light"/>
          <w:color w:val="202020"/>
          <w:sz w:val="25"/>
          <w:szCs w:val="25"/>
        </w:rPr>
      </w:pPr>
      <w:r>
        <w:fldChar w:fldCharType="begin"/>
      </w:r>
      <w:r w:rsidR="004B3B4A">
        <w:instrText xml:space="preserve"> HYPERLINK "http://www.corestandards.org/ELA-Literacy/RI/6/1/" </w:instrText>
      </w:r>
      <w:r>
        <w:fldChar w:fldCharType="separate"/>
      </w:r>
      <w:r w:rsidR="004B3B4A">
        <w:rPr>
          <w:rStyle w:val="Hyperlink"/>
          <w:rFonts w:ascii="Lato Light" w:hAnsi="Lato Light"/>
          <w:caps/>
          <w:color w:val="373737"/>
          <w:sz w:val="18"/>
          <w:szCs w:val="18"/>
        </w:rPr>
        <w:t>CCSS.ELA-LITERACY.RI.6.1</w:t>
      </w:r>
      <w:r>
        <w:fldChar w:fldCharType="end"/>
      </w:r>
      <w:bookmarkEnd w:id="0"/>
      <w:r w:rsidR="004B3B4A">
        <w:rPr>
          <w:rFonts w:ascii="Lato Light" w:hAnsi="Lato Light"/>
          <w:color w:val="202020"/>
          <w:sz w:val="25"/>
          <w:szCs w:val="25"/>
        </w:rPr>
        <w:br/>
        <w:t>Cite textual evidence to support analysis of what the text says explicitly as well as inferences drawn from the text.</w:t>
      </w:r>
    </w:p>
    <w:p w:rsidR="004B3B4A" w:rsidRDefault="004B3B4A" w:rsidP="00E37DAA">
      <w:pPr>
        <w:rPr>
          <w:rFonts w:ascii="Lato Light" w:hAnsi="Lato Light"/>
          <w:color w:val="202020"/>
          <w:sz w:val="25"/>
          <w:szCs w:val="25"/>
        </w:rPr>
      </w:pPr>
    </w:p>
    <w:bookmarkStart w:id="1" w:name="CCSS.ELA-Literacy.W.6.1"/>
    <w:p w:rsidR="004B3B4A" w:rsidRDefault="00C839BC" w:rsidP="00E37DAA">
      <w:pPr>
        <w:rPr>
          <w:rFonts w:ascii="Lato Light" w:hAnsi="Lato Light"/>
          <w:color w:val="202020"/>
          <w:sz w:val="25"/>
          <w:szCs w:val="25"/>
        </w:rPr>
      </w:pPr>
      <w:r>
        <w:fldChar w:fldCharType="begin"/>
      </w:r>
      <w:r w:rsidR="004B3B4A">
        <w:instrText xml:space="preserve"> HYPERLINK "http://www.corestandards.org/ELA-Literacy/W/6/1/" </w:instrText>
      </w:r>
      <w:r>
        <w:fldChar w:fldCharType="separate"/>
      </w:r>
      <w:r w:rsidR="004B3B4A">
        <w:rPr>
          <w:rStyle w:val="Hyperlink"/>
          <w:rFonts w:ascii="Lato Light" w:hAnsi="Lato Light"/>
          <w:caps/>
          <w:color w:val="373737"/>
          <w:sz w:val="18"/>
          <w:szCs w:val="18"/>
        </w:rPr>
        <w:t>CCSS.ELA-LITERACY.W.6.1</w:t>
      </w:r>
      <w:r>
        <w:fldChar w:fldCharType="end"/>
      </w:r>
      <w:bookmarkEnd w:id="1"/>
      <w:r w:rsidR="004B3B4A">
        <w:rPr>
          <w:rFonts w:ascii="Lato Light" w:hAnsi="Lato Light"/>
          <w:color w:val="202020"/>
          <w:sz w:val="25"/>
          <w:szCs w:val="25"/>
        </w:rPr>
        <w:br/>
        <w:t>Write arguments to support claims with clear reasons and relevant evidence.</w:t>
      </w:r>
    </w:p>
    <w:p w:rsidR="004B3B4A" w:rsidRDefault="004B3B4A"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1207CB" w:rsidRDefault="00F5163B" w:rsidP="00436FC9">
      <w:pPr>
        <w:rPr>
          <w:rFonts w:ascii="Arial" w:hAnsi="Arial" w:cs="Arial"/>
          <w:sz w:val="20"/>
          <w:szCs w:val="20"/>
        </w:rPr>
      </w:pPr>
      <w:r>
        <w:rPr>
          <w:rFonts w:ascii="Arial" w:hAnsi="Arial" w:cs="Arial"/>
          <w:sz w:val="20"/>
          <w:szCs w:val="20"/>
        </w:rPr>
        <w:t>Handouts with a variety of ethical dilemmas related to cryptography and cyber security listed.</w:t>
      </w:r>
    </w:p>
    <w:p w:rsidR="00F5163B" w:rsidRDefault="002E024C" w:rsidP="00436FC9">
      <w:pPr>
        <w:rPr>
          <w:rFonts w:ascii="Arial" w:hAnsi="Arial" w:cs="Arial"/>
          <w:sz w:val="20"/>
          <w:szCs w:val="20"/>
        </w:rPr>
      </w:pPr>
      <w:r>
        <w:rPr>
          <w:rFonts w:ascii="Arial" w:hAnsi="Arial" w:cs="Arial"/>
          <w:sz w:val="20"/>
          <w:szCs w:val="20"/>
        </w:rPr>
        <w:t>Large signs (Ethical, Not Ethical) to along a fairly empty wall of the classroom.</w:t>
      </w:r>
    </w:p>
    <w:p w:rsidR="002E024C" w:rsidRDefault="002E024C" w:rsidP="00436FC9">
      <w:pPr>
        <w:rPr>
          <w:rFonts w:ascii="Arial" w:hAnsi="Arial" w:cs="Arial"/>
          <w:sz w:val="20"/>
          <w:szCs w:val="20"/>
        </w:rPr>
      </w:pPr>
    </w:p>
    <w:p w:rsidR="002E024C" w:rsidRPr="002E024C" w:rsidRDefault="002E024C" w:rsidP="00436FC9">
      <w:pPr>
        <w:rPr>
          <w:rFonts w:ascii="Arial" w:hAnsi="Arial" w:cs="Arial"/>
          <w:b/>
          <w:sz w:val="20"/>
          <w:szCs w:val="20"/>
        </w:rPr>
      </w:pPr>
      <w:r>
        <w:rPr>
          <w:rFonts w:ascii="Arial" w:hAnsi="Arial" w:cs="Arial"/>
          <w:b/>
          <w:sz w:val="20"/>
          <w:szCs w:val="20"/>
        </w:rPr>
        <w:t>Resource:</w:t>
      </w:r>
    </w:p>
    <w:p w:rsidR="002E024C" w:rsidRDefault="002E024C" w:rsidP="00436FC9">
      <w:pPr>
        <w:rPr>
          <w:rFonts w:ascii="Arial" w:hAnsi="Arial" w:cs="Arial"/>
          <w:sz w:val="20"/>
          <w:szCs w:val="20"/>
        </w:rPr>
      </w:pPr>
      <w:r>
        <w:rPr>
          <w:rFonts w:ascii="Arial" w:hAnsi="Arial" w:cs="Arial"/>
          <w:sz w:val="20"/>
          <w:szCs w:val="20"/>
        </w:rPr>
        <w:t>Core 6 Book that describes the Top Hat Organizer</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2E024C" w:rsidRDefault="00F5163B" w:rsidP="001704D7">
      <w:pPr>
        <w:pStyle w:val="ListParagraph"/>
        <w:numPr>
          <w:ilvl w:val="0"/>
          <w:numId w:val="22"/>
        </w:numPr>
        <w:rPr>
          <w:rFonts w:ascii="Arial" w:hAnsi="Arial" w:cs="Arial"/>
          <w:sz w:val="20"/>
          <w:szCs w:val="20"/>
        </w:rPr>
      </w:pPr>
      <w:r w:rsidRPr="002E024C">
        <w:rPr>
          <w:rFonts w:ascii="Arial" w:hAnsi="Arial" w:cs="Arial"/>
          <w:sz w:val="20"/>
          <w:szCs w:val="20"/>
        </w:rPr>
        <w:t>Printout enough handouts for every student.</w:t>
      </w:r>
    </w:p>
    <w:p w:rsidR="00F5163B" w:rsidRDefault="00F5163B" w:rsidP="001704D7">
      <w:pPr>
        <w:pStyle w:val="ListParagraph"/>
        <w:numPr>
          <w:ilvl w:val="0"/>
          <w:numId w:val="22"/>
        </w:numPr>
        <w:rPr>
          <w:rFonts w:ascii="Arial" w:hAnsi="Arial" w:cs="Arial"/>
          <w:sz w:val="20"/>
          <w:szCs w:val="20"/>
        </w:rPr>
      </w:pPr>
      <w:r w:rsidRPr="002E024C">
        <w:rPr>
          <w:rFonts w:ascii="Arial" w:hAnsi="Arial" w:cs="Arial"/>
          <w:sz w:val="20"/>
          <w:szCs w:val="20"/>
        </w:rPr>
        <w:t>Divide students into groups of 3-4.</w:t>
      </w:r>
    </w:p>
    <w:p w:rsidR="002E024C" w:rsidRDefault="002E024C" w:rsidP="001704D7">
      <w:pPr>
        <w:pStyle w:val="ListParagraph"/>
        <w:numPr>
          <w:ilvl w:val="0"/>
          <w:numId w:val="22"/>
        </w:numPr>
        <w:rPr>
          <w:rFonts w:ascii="Arial" w:hAnsi="Arial" w:cs="Arial"/>
          <w:sz w:val="20"/>
          <w:szCs w:val="20"/>
        </w:rPr>
      </w:pPr>
      <w:r>
        <w:rPr>
          <w:rFonts w:ascii="Arial" w:hAnsi="Arial" w:cs="Arial"/>
          <w:sz w:val="20"/>
          <w:szCs w:val="20"/>
        </w:rPr>
        <w:t>Hang “Ethical” sign on the far left corner along a generally empty wall and the “Not Ethical” sign in the right corner of the same wall.</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F5163B" w:rsidRDefault="00F5163B" w:rsidP="00436FC9">
      <w:pPr>
        <w:rPr>
          <w:rFonts w:ascii="Arial" w:hAnsi="Arial" w:cs="Arial"/>
          <w:sz w:val="20"/>
          <w:szCs w:val="20"/>
        </w:rPr>
      </w:pPr>
      <w:r>
        <w:rPr>
          <w:rFonts w:ascii="Arial" w:hAnsi="Arial" w:cs="Arial"/>
          <w:sz w:val="20"/>
          <w:szCs w:val="20"/>
        </w:rPr>
        <w:t>Day 1: Ethical Considerations</w:t>
      </w:r>
    </w:p>
    <w:p w:rsidR="00F5163B" w:rsidRDefault="00F5163B" w:rsidP="00436FC9">
      <w:pPr>
        <w:rPr>
          <w:rFonts w:ascii="Arial" w:hAnsi="Arial" w:cs="Arial"/>
          <w:sz w:val="20"/>
          <w:szCs w:val="20"/>
        </w:rPr>
      </w:pPr>
    </w:p>
    <w:p w:rsidR="007E61BC" w:rsidRPr="007E61BC" w:rsidRDefault="007E61BC" w:rsidP="007E61BC">
      <w:pPr>
        <w:pStyle w:val="ListParagraph"/>
        <w:numPr>
          <w:ilvl w:val="0"/>
          <w:numId w:val="17"/>
        </w:numPr>
        <w:rPr>
          <w:rFonts w:ascii="Arial" w:hAnsi="Arial" w:cs="Arial"/>
          <w:sz w:val="20"/>
          <w:szCs w:val="20"/>
        </w:rPr>
      </w:pPr>
      <w:r w:rsidRPr="007E61BC">
        <w:rPr>
          <w:rFonts w:ascii="Arial" w:hAnsi="Arial" w:cs="Arial"/>
          <w:sz w:val="20"/>
          <w:szCs w:val="20"/>
        </w:rPr>
        <w:t xml:space="preserve">Introduce the “Coventry Dilemma” to the whole class, tell each group that they are the </w:t>
      </w:r>
      <w:proofErr w:type="spellStart"/>
      <w:r w:rsidRPr="007E61BC">
        <w:rPr>
          <w:rFonts w:ascii="Arial" w:hAnsi="Arial" w:cs="Arial"/>
          <w:sz w:val="20"/>
          <w:szCs w:val="20"/>
        </w:rPr>
        <w:t>Primer</w:t>
      </w:r>
      <w:proofErr w:type="spellEnd"/>
      <w:r w:rsidRPr="007E61BC">
        <w:rPr>
          <w:rFonts w:ascii="Arial" w:hAnsi="Arial" w:cs="Arial"/>
          <w:sz w:val="20"/>
          <w:szCs w:val="20"/>
        </w:rPr>
        <w:t xml:space="preserve"> Minister of England, during World War II, and that they have received intelligence from the broken </w:t>
      </w:r>
      <w:proofErr w:type="spellStart"/>
      <w:r w:rsidRPr="007E61BC">
        <w:rPr>
          <w:rFonts w:ascii="Arial" w:hAnsi="Arial" w:cs="Arial"/>
          <w:sz w:val="20"/>
          <w:szCs w:val="20"/>
        </w:rPr>
        <w:t>Engima</w:t>
      </w:r>
      <w:proofErr w:type="spellEnd"/>
      <w:r w:rsidRPr="007E61BC">
        <w:rPr>
          <w:rFonts w:ascii="Arial" w:hAnsi="Arial" w:cs="Arial"/>
          <w:sz w:val="20"/>
          <w:szCs w:val="20"/>
        </w:rPr>
        <w:t xml:space="preserve"> code that the Germans plan to bomb Coventry tonight. They have 5 minutes to decide whether to alert Coventry to the attack and try to evacuate or to safeguard the broken code.</w:t>
      </w:r>
    </w:p>
    <w:p w:rsidR="007E61BC" w:rsidRDefault="007E61BC" w:rsidP="007E61BC">
      <w:pPr>
        <w:pStyle w:val="ListParagraph"/>
        <w:numPr>
          <w:ilvl w:val="0"/>
          <w:numId w:val="17"/>
        </w:numPr>
        <w:rPr>
          <w:rFonts w:ascii="Arial" w:hAnsi="Arial" w:cs="Arial"/>
          <w:sz w:val="20"/>
          <w:szCs w:val="20"/>
        </w:rPr>
      </w:pPr>
      <w:r>
        <w:rPr>
          <w:rFonts w:ascii="Arial" w:hAnsi="Arial" w:cs="Arial"/>
          <w:sz w:val="20"/>
          <w:szCs w:val="20"/>
        </w:rPr>
        <w:t>T</w:t>
      </w:r>
      <w:r w:rsidRPr="00A74BCF">
        <w:rPr>
          <w:rFonts w:ascii="Arial" w:hAnsi="Arial" w:cs="Arial"/>
          <w:sz w:val="20"/>
          <w:szCs w:val="20"/>
        </w:rPr>
        <w:t>ake a tally on the board to see how many would let the Germans bomb Coventry, and how many would try to save it.</w:t>
      </w:r>
    </w:p>
    <w:p w:rsidR="00436FC9" w:rsidRPr="00A74BCF" w:rsidRDefault="00F5163B" w:rsidP="00A74BCF">
      <w:pPr>
        <w:pStyle w:val="ListParagraph"/>
        <w:numPr>
          <w:ilvl w:val="0"/>
          <w:numId w:val="17"/>
        </w:numPr>
        <w:rPr>
          <w:rFonts w:ascii="Arial" w:hAnsi="Arial" w:cs="Arial"/>
          <w:sz w:val="20"/>
          <w:szCs w:val="20"/>
        </w:rPr>
      </w:pPr>
      <w:r w:rsidRPr="00A74BCF">
        <w:rPr>
          <w:rFonts w:ascii="Arial" w:hAnsi="Arial" w:cs="Arial"/>
          <w:sz w:val="20"/>
          <w:szCs w:val="20"/>
        </w:rPr>
        <w:t>Give every student a handout with a variety of ethical dilemmas related to cryptography and cyber security.</w:t>
      </w:r>
    </w:p>
    <w:p w:rsidR="00F5163B" w:rsidRDefault="00F5163B" w:rsidP="00A74BCF">
      <w:pPr>
        <w:pStyle w:val="ListParagraph"/>
        <w:numPr>
          <w:ilvl w:val="0"/>
          <w:numId w:val="17"/>
        </w:numPr>
        <w:rPr>
          <w:rFonts w:ascii="Arial" w:hAnsi="Arial" w:cs="Arial"/>
          <w:sz w:val="20"/>
          <w:szCs w:val="20"/>
        </w:rPr>
      </w:pPr>
      <w:r w:rsidRPr="00A74BCF">
        <w:rPr>
          <w:rFonts w:ascii="Arial" w:hAnsi="Arial" w:cs="Arial"/>
          <w:sz w:val="20"/>
          <w:szCs w:val="20"/>
        </w:rPr>
        <w:t xml:space="preserve">Assign one dilemma per group. Explain that each group will have 5 minutes to discuss their dilemma and come up with a resolution, which will be shared with the class. </w:t>
      </w:r>
    </w:p>
    <w:p w:rsidR="007E61BC" w:rsidRDefault="007E61BC" w:rsidP="007E61BC">
      <w:pPr>
        <w:pStyle w:val="ListParagraph"/>
        <w:numPr>
          <w:ilvl w:val="0"/>
          <w:numId w:val="17"/>
        </w:numPr>
        <w:rPr>
          <w:rFonts w:ascii="Arial" w:hAnsi="Arial" w:cs="Arial"/>
          <w:sz w:val="20"/>
          <w:szCs w:val="20"/>
        </w:rPr>
      </w:pPr>
      <w:r>
        <w:rPr>
          <w:rFonts w:ascii="Arial" w:hAnsi="Arial" w:cs="Arial"/>
          <w:sz w:val="20"/>
          <w:szCs w:val="20"/>
        </w:rPr>
        <w:t xml:space="preserve">Have students complete the </w:t>
      </w:r>
      <w:r w:rsidRPr="007E61BC">
        <w:rPr>
          <w:rFonts w:ascii="Arial" w:hAnsi="Arial" w:cs="Arial"/>
          <w:strike/>
          <w:color w:val="FF0000"/>
          <w:sz w:val="20"/>
          <w:szCs w:val="20"/>
        </w:rPr>
        <w:t>Top Hat Organizer</w:t>
      </w:r>
      <w:r w:rsidRPr="007E61BC">
        <w:rPr>
          <w:rFonts w:ascii="Arial" w:hAnsi="Arial" w:cs="Arial"/>
          <w:color w:val="FF0000"/>
          <w:sz w:val="20"/>
          <w:szCs w:val="20"/>
        </w:rPr>
        <w:t xml:space="preserve"> </w:t>
      </w:r>
      <w:r>
        <w:rPr>
          <w:rFonts w:ascii="Arial" w:hAnsi="Arial" w:cs="Arial"/>
          <w:color w:val="FF0000"/>
          <w:sz w:val="20"/>
          <w:szCs w:val="20"/>
        </w:rPr>
        <w:t xml:space="preserve">Description Organizer </w:t>
      </w:r>
      <w:r w:rsidRPr="007E61BC">
        <w:rPr>
          <w:rFonts w:ascii="Arial" w:hAnsi="Arial" w:cs="Arial"/>
          <w:strike/>
          <w:color w:val="FF0000"/>
          <w:sz w:val="20"/>
          <w:szCs w:val="20"/>
        </w:rPr>
        <w:t>and respond to their chart in a one paragraph persuasive writing to defend their stance</w:t>
      </w:r>
      <w:r w:rsidRPr="007E61BC">
        <w:rPr>
          <w:rFonts w:ascii="Arial" w:hAnsi="Arial" w:cs="Arial"/>
          <w:color w:val="FF0000"/>
          <w:sz w:val="20"/>
          <w:szCs w:val="20"/>
        </w:rPr>
        <w:t xml:space="preserve"> on their own</w:t>
      </w:r>
      <w:r>
        <w:rPr>
          <w:rFonts w:ascii="Arial" w:hAnsi="Arial" w:cs="Arial"/>
          <w:sz w:val="20"/>
          <w:szCs w:val="20"/>
        </w:rPr>
        <w:t>.</w:t>
      </w:r>
    </w:p>
    <w:p w:rsidR="007E61BC" w:rsidRPr="007E61BC" w:rsidRDefault="007E61BC" w:rsidP="007E61BC">
      <w:pPr>
        <w:pStyle w:val="ListParagraph"/>
        <w:numPr>
          <w:ilvl w:val="1"/>
          <w:numId w:val="17"/>
        </w:numPr>
        <w:rPr>
          <w:rFonts w:ascii="Arial" w:hAnsi="Arial" w:cs="Arial"/>
          <w:sz w:val="20"/>
          <w:szCs w:val="20"/>
        </w:rPr>
      </w:pPr>
      <w:r>
        <w:rPr>
          <w:rFonts w:ascii="Arial" w:hAnsi="Arial" w:cs="Arial"/>
          <w:sz w:val="20"/>
          <w:szCs w:val="20"/>
        </w:rPr>
        <w:lastRenderedPageBreak/>
        <w:t>After 5 minutes, allow students to share their writing with a partner then revise their writing for 2 minutes.</w:t>
      </w:r>
    </w:p>
    <w:p w:rsidR="00F5163B" w:rsidRPr="007E61BC" w:rsidRDefault="00F5163B" w:rsidP="00A74BCF">
      <w:pPr>
        <w:pStyle w:val="ListParagraph"/>
        <w:numPr>
          <w:ilvl w:val="0"/>
          <w:numId w:val="17"/>
        </w:numPr>
        <w:rPr>
          <w:rFonts w:ascii="Arial" w:hAnsi="Arial" w:cs="Arial"/>
          <w:strike/>
          <w:color w:val="FF0000"/>
          <w:sz w:val="20"/>
          <w:szCs w:val="20"/>
        </w:rPr>
      </w:pPr>
      <w:r w:rsidRPr="007E61BC">
        <w:rPr>
          <w:rFonts w:ascii="Arial" w:hAnsi="Arial" w:cs="Arial"/>
          <w:strike/>
          <w:color w:val="FF0000"/>
          <w:sz w:val="20"/>
          <w:szCs w:val="20"/>
        </w:rPr>
        <w:t>Each group should assign a recorder to takes notes on their group discussion, to be turned in at the end of class (see “Group Notes Sheet”).</w:t>
      </w:r>
    </w:p>
    <w:p w:rsidR="00F5163B" w:rsidRPr="007E61BC" w:rsidRDefault="00F5163B" w:rsidP="00A74BCF">
      <w:pPr>
        <w:pStyle w:val="ListParagraph"/>
        <w:numPr>
          <w:ilvl w:val="0"/>
          <w:numId w:val="17"/>
        </w:numPr>
        <w:rPr>
          <w:rFonts w:ascii="Arial" w:hAnsi="Arial" w:cs="Arial"/>
          <w:strike/>
          <w:color w:val="FF0000"/>
          <w:sz w:val="20"/>
          <w:szCs w:val="20"/>
        </w:rPr>
      </w:pPr>
      <w:r w:rsidRPr="007E61BC">
        <w:rPr>
          <w:rFonts w:ascii="Arial" w:hAnsi="Arial" w:cs="Arial"/>
          <w:strike/>
          <w:color w:val="FF0000"/>
          <w:sz w:val="20"/>
          <w:szCs w:val="20"/>
        </w:rPr>
        <w:t xml:space="preserve">After the 5 minutes are up, have groups present their dilemma, resolution, and criteria along with any special considerations (3-4 minutes each). After each presentation, </w:t>
      </w:r>
      <w:r w:rsidR="00420A71" w:rsidRPr="007E61BC">
        <w:rPr>
          <w:rFonts w:ascii="Arial" w:hAnsi="Arial" w:cs="Arial"/>
          <w:strike/>
          <w:color w:val="FF0000"/>
          <w:sz w:val="20"/>
          <w:szCs w:val="20"/>
        </w:rPr>
        <w:t>have students rate the ethical dilemma by standing along the sliding scale.</w:t>
      </w:r>
    </w:p>
    <w:p w:rsidR="001E084D" w:rsidRPr="007E61BC" w:rsidRDefault="00420A71" w:rsidP="00A74BCF">
      <w:pPr>
        <w:pStyle w:val="ListParagraph"/>
        <w:numPr>
          <w:ilvl w:val="0"/>
          <w:numId w:val="17"/>
        </w:numPr>
        <w:rPr>
          <w:rFonts w:ascii="Arial" w:hAnsi="Arial" w:cs="Arial"/>
          <w:strike/>
          <w:color w:val="FF0000"/>
          <w:sz w:val="20"/>
          <w:szCs w:val="20"/>
        </w:rPr>
      </w:pPr>
      <w:r w:rsidRPr="007E61BC">
        <w:rPr>
          <w:rFonts w:ascii="Arial" w:hAnsi="Arial" w:cs="Arial"/>
          <w:strike/>
          <w:color w:val="FF0000"/>
          <w:sz w:val="20"/>
          <w:szCs w:val="20"/>
        </w:rPr>
        <w:t>Host a brief discussion/debate to allow students to defend their position and address the positions of others.</w:t>
      </w:r>
    </w:p>
    <w:p w:rsidR="007E61BC" w:rsidRPr="007E61BC" w:rsidRDefault="007E61BC" w:rsidP="00436FC9">
      <w:pPr>
        <w:pStyle w:val="ListParagraph"/>
        <w:numPr>
          <w:ilvl w:val="0"/>
          <w:numId w:val="17"/>
        </w:numPr>
        <w:rPr>
          <w:rFonts w:ascii="Arial" w:hAnsi="Arial" w:cs="Arial"/>
          <w:color w:val="FF0000"/>
          <w:sz w:val="20"/>
          <w:szCs w:val="20"/>
        </w:rPr>
      </w:pPr>
      <w:r w:rsidRPr="007E61BC">
        <w:rPr>
          <w:rFonts w:ascii="Arial" w:hAnsi="Arial" w:cs="Arial"/>
          <w:color w:val="FF0000"/>
          <w:sz w:val="20"/>
          <w:szCs w:val="20"/>
        </w:rPr>
        <w:t xml:space="preserve">Once groups have determined their solutions, divide the class into new groups so one person from each group can share their ideas with the others.  Allow students to address their classmates’ final decision. </w:t>
      </w:r>
    </w:p>
    <w:p w:rsidR="007E61BC" w:rsidRPr="007E61BC" w:rsidRDefault="007E61BC" w:rsidP="00436FC9">
      <w:pPr>
        <w:pStyle w:val="ListParagraph"/>
        <w:numPr>
          <w:ilvl w:val="0"/>
          <w:numId w:val="17"/>
        </w:numPr>
        <w:rPr>
          <w:rFonts w:ascii="Arial" w:hAnsi="Arial" w:cs="Arial"/>
          <w:color w:val="FF0000"/>
          <w:sz w:val="20"/>
          <w:szCs w:val="20"/>
        </w:rPr>
      </w:pPr>
      <w:r w:rsidRPr="007E61BC">
        <w:rPr>
          <w:rFonts w:ascii="Arial" w:hAnsi="Arial" w:cs="Arial"/>
          <w:color w:val="FF0000"/>
          <w:sz w:val="20"/>
          <w:szCs w:val="20"/>
        </w:rPr>
        <w:t>Have students choose one other dilemma from their group discussion to compare/contrast with their team’s dilemma.  Complete a Top Hat Organizer to compare/contrast and write a 1 paragraph reflection defending their stance on the question, “Are the dilemmas more similar or different from each other and how does that affect the final decision/outcome proposed by each team.</w:t>
      </w:r>
    </w:p>
    <w:p w:rsidR="002E024C" w:rsidRPr="002E024C" w:rsidRDefault="002E024C" w:rsidP="00436FC9">
      <w:pPr>
        <w:pStyle w:val="ListParagraph"/>
        <w:numPr>
          <w:ilvl w:val="0"/>
          <w:numId w:val="17"/>
        </w:numPr>
        <w:rPr>
          <w:rFonts w:ascii="Arial" w:hAnsi="Arial" w:cs="Arial"/>
          <w:sz w:val="20"/>
          <w:szCs w:val="20"/>
        </w:rPr>
      </w:pPr>
      <w:r>
        <w:rPr>
          <w:rFonts w:ascii="Arial" w:hAnsi="Arial" w:cs="Arial"/>
          <w:sz w:val="20"/>
          <w:szCs w:val="20"/>
        </w:rPr>
        <w:t>Discuss the historical decision Churchill made to allow the city to undergo attack.</w:t>
      </w:r>
    </w:p>
    <w:p w:rsidR="00130599" w:rsidRDefault="00C839BC"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2E024C" w:rsidRDefault="00A74BCF" w:rsidP="001704D7">
      <w:pPr>
        <w:rPr>
          <w:rFonts w:ascii="Arial" w:hAnsi="Arial" w:cs="Arial"/>
          <w:sz w:val="20"/>
          <w:szCs w:val="20"/>
        </w:rPr>
      </w:pPr>
      <w:r>
        <w:rPr>
          <w:rFonts w:ascii="Arial" w:hAnsi="Arial" w:cs="Arial"/>
          <w:sz w:val="20"/>
          <w:szCs w:val="20"/>
        </w:rPr>
        <w:t>Use student presen</w:t>
      </w:r>
      <w:r w:rsidR="002E024C">
        <w:rPr>
          <w:rFonts w:ascii="Arial" w:hAnsi="Arial" w:cs="Arial"/>
          <w:sz w:val="20"/>
          <w:szCs w:val="20"/>
        </w:rPr>
        <w:t>tations on the ethical dilemmas.</w:t>
      </w:r>
    </w:p>
    <w:p w:rsidR="002E024C" w:rsidRDefault="002E024C" w:rsidP="001704D7">
      <w:pPr>
        <w:rPr>
          <w:rFonts w:ascii="Arial" w:hAnsi="Arial" w:cs="Arial"/>
          <w:sz w:val="20"/>
          <w:szCs w:val="20"/>
        </w:rPr>
      </w:pPr>
      <w:r>
        <w:rPr>
          <w:rFonts w:ascii="Arial" w:hAnsi="Arial" w:cs="Arial"/>
          <w:sz w:val="20"/>
          <w:szCs w:val="20"/>
        </w:rPr>
        <w:t>Students’ stance and arguments/justifications of ethical rating.</w:t>
      </w:r>
    </w:p>
    <w:p w:rsidR="002E024C" w:rsidRDefault="002E024C" w:rsidP="001704D7">
      <w:pPr>
        <w:rPr>
          <w:rFonts w:ascii="Arial" w:hAnsi="Arial" w:cs="Arial"/>
          <w:sz w:val="20"/>
          <w:szCs w:val="20"/>
        </w:rPr>
      </w:pPr>
    </w:p>
    <w:p w:rsidR="00492666" w:rsidRDefault="00C839BC"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2E024C" w:rsidP="001704D7">
      <w:pPr>
        <w:rPr>
          <w:rFonts w:ascii="Arial" w:hAnsi="Arial" w:cs="Arial"/>
          <w:sz w:val="20"/>
          <w:szCs w:val="20"/>
        </w:rPr>
      </w:pPr>
      <w:r>
        <w:rPr>
          <w:rFonts w:ascii="Arial" w:hAnsi="Arial" w:cs="Arial"/>
          <w:sz w:val="20"/>
          <w:szCs w:val="20"/>
        </w:rPr>
        <w:t>Core 6 writing will be collected and scored according to the middle school writing rubric.</w:t>
      </w: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7E61BC" w:rsidP="001704D7">
      <w:pPr>
        <w:rPr>
          <w:rFonts w:ascii="Arial" w:hAnsi="Arial" w:cs="Arial"/>
          <w:sz w:val="20"/>
          <w:szCs w:val="20"/>
        </w:rPr>
      </w:pPr>
      <w:r>
        <w:rPr>
          <w:rFonts w:ascii="Arial" w:hAnsi="Arial" w:cs="Arial"/>
          <w:sz w:val="20"/>
          <w:szCs w:val="20"/>
        </w:rPr>
        <w:t>Allowing the teams to break up and discuss allowed more students to participate and discuss the dilemmas.  As a result, the students had great in-depth discussions over the issues.</w:t>
      </w: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C46FC" w:rsidP="00F32DE4">
      <w:pPr>
        <w:rPr>
          <w:rFonts w:ascii="Arial" w:hAnsi="Arial" w:cs="Arial"/>
          <w:sz w:val="20"/>
          <w:szCs w:val="20"/>
        </w:rPr>
      </w:pPr>
      <w:r>
        <w:rPr>
          <w:rFonts w:ascii="Arial" w:hAnsi="Arial" w:cs="Arial"/>
          <w:sz w:val="20"/>
          <w:szCs w:val="20"/>
        </w:rPr>
        <w:t xml:space="preserve">The changes made to the original lesson really added depth to the students’ conversations. </w:t>
      </w:r>
      <w:bookmarkStart w:id="2" w:name="_GoBack"/>
      <w:bookmarkEnd w:id="2"/>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D95" w:rsidRDefault="009B2D95" w:rsidP="005F7C59">
      <w:r>
        <w:separator/>
      </w:r>
    </w:p>
  </w:endnote>
  <w:endnote w:type="continuationSeparator" w:id="0">
    <w:p w:rsidR="009B2D95" w:rsidRDefault="009B2D95"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C839BC">
        <w:pPr>
          <w:pStyle w:val="Footer"/>
          <w:jc w:val="center"/>
        </w:pPr>
        <w:r>
          <w:fldChar w:fldCharType="begin"/>
        </w:r>
        <w:r w:rsidR="001957A1">
          <w:instrText xml:space="preserve"> PAGE   \* MERGEFORMAT </w:instrText>
        </w:r>
        <w:r>
          <w:fldChar w:fldCharType="separate"/>
        </w:r>
        <w:r w:rsidR="00F6675C">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D95" w:rsidRDefault="009B2D95" w:rsidP="005F7C59">
      <w:r>
        <w:separator/>
      </w:r>
    </w:p>
  </w:footnote>
  <w:footnote w:type="continuationSeparator" w:id="0">
    <w:p w:rsidR="009B2D95" w:rsidRDefault="009B2D95"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F71D5D"/>
    <w:multiLevelType w:val="hybridMultilevel"/>
    <w:tmpl w:val="5DB0A7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20787"/>
    <w:multiLevelType w:val="hybridMultilevel"/>
    <w:tmpl w:val="F22C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F6779"/>
    <w:multiLevelType w:val="hybridMultilevel"/>
    <w:tmpl w:val="1BE0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96DEA"/>
    <w:multiLevelType w:val="hybridMultilevel"/>
    <w:tmpl w:val="B45A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A27EE6"/>
    <w:multiLevelType w:val="hybridMultilevel"/>
    <w:tmpl w:val="43FA4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1D7CE1"/>
    <w:multiLevelType w:val="hybridMultilevel"/>
    <w:tmpl w:val="27D43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DD0A6E"/>
    <w:multiLevelType w:val="hybridMultilevel"/>
    <w:tmpl w:val="2408A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CD2FD7"/>
    <w:multiLevelType w:val="hybridMultilevel"/>
    <w:tmpl w:val="B7B06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2"/>
  </w:num>
  <w:num w:numId="4">
    <w:abstractNumId w:val="15"/>
  </w:num>
  <w:num w:numId="5">
    <w:abstractNumId w:val="14"/>
  </w:num>
  <w:num w:numId="6">
    <w:abstractNumId w:val="4"/>
  </w:num>
  <w:num w:numId="7">
    <w:abstractNumId w:val="5"/>
  </w:num>
  <w:num w:numId="8">
    <w:abstractNumId w:val="12"/>
  </w:num>
  <w:num w:numId="9">
    <w:abstractNumId w:val="3"/>
  </w:num>
  <w:num w:numId="10">
    <w:abstractNumId w:val="13"/>
  </w:num>
  <w:num w:numId="11">
    <w:abstractNumId w:val="7"/>
  </w:num>
  <w:num w:numId="12">
    <w:abstractNumId w:val="0"/>
  </w:num>
  <w:num w:numId="13">
    <w:abstractNumId w:val="18"/>
  </w:num>
  <w:num w:numId="14">
    <w:abstractNumId w:val="17"/>
  </w:num>
  <w:num w:numId="15">
    <w:abstractNumId w:val="21"/>
  </w:num>
  <w:num w:numId="16">
    <w:abstractNumId w:val="16"/>
  </w:num>
  <w:num w:numId="17">
    <w:abstractNumId w:val="1"/>
  </w:num>
  <w:num w:numId="18">
    <w:abstractNumId w:val="20"/>
  </w:num>
  <w:num w:numId="19">
    <w:abstractNumId w:val="9"/>
  </w:num>
  <w:num w:numId="20">
    <w:abstractNumId w:val="8"/>
  </w:num>
  <w:num w:numId="21">
    <w:abstractNumId w:val="11"/>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30AA"/>
    <w:rsid w:val="00046C11"/>
    <w:rsid w:val="00054325"/>
    <w:rsid w:val="00054D6E"/>
    <w:rsid w:val="00067858"/>
    <w:rsid w:val="00082A60"/>
    <w:rsid w:val="000A0AAB"/>
    <w:rsid w:val="000B30CC"/>
    <w:rsid w:val="000B7058"/>
    <w:rsid w:val="000D7664"/>
    <w:rsid w:val="00107816"/>
    <w:rsid w:val="00112DD2"/>
    <w:rsid w:val="001207CB"/>
    <w:rsid w:val="00130599"/>
    <w:rsid w:val="00146376"/>
    <w:rsid w:val="0014643D"/>
    <w:rsid w:val="001704D7"/>
    <w:rsid w:val="0017523F"/>
    <w:rsid w:val="001957A1"/>
    <w:rsid w:val="00195F8A"/>
    <w:rsid w:val="001C59E4"/>
    <w:rsid w:val="001E084D"/>
    <w:rsid w:val="001F7250"/>
    <w:rsid w:val="00206012"/>
    <w:rsid w:val="00212323"/>
    <w:rsid w:val="002455E1"/>
    <w:rsid w:val="0025451F"/>
    <w:rsid w:val="00257B58"/>
    <w:rsid w:val="0027559B"/>
    <w:rsid w:val="00284842"/>
    <w:rsid w:val="002A2CF6"/>
    <w:rsid w:val="002A3A95"/>
    <w:rsid w:val="002B290A"/>
    <w:rsid w:val="002E024C"/>
    <w:rsid w:val="003061DC"/>
    <w:rsid w:val="0031039B"/>
    <w:rsid w:val="00313753"/>
    <w:rsid w:val="003325E8"/>
    <w:rsid w:val="003662B3"/>
    <w:rsid w:val="00394279"/>
    <w:rsid w:val="003A4B6D"/>
    <w:rsid w:val="003B0A40"/>
    <w:rsid w:val="003C7407"/>
    <w:rsid w:val="003E1CF3"/>
    <w:rsid w:val="003E3EC7"/>
    <w:rsid w:val="003F0DF4"/>
    <w:rsid w:val="00405543"/>
    <w:rsid w:val="00411792"/>
    <w:rsid w:val="00420A71"/>
    <w:rsid w:val="00421961"/>
    <w:rsid w:val="004301D3"/>
    <w:rsid w:val="00436FC9"/>
    <w:rsid w:val="004372C2"/>
    <w:rsid w:val="00443A38"/>
    <w:rsid w:val="004532E7"/>
    <w:rsid w:val="00454D70"/>
    <w:rsid w:val="0048522B"/>
    <w:rsid w:val="00492666"/>
    <w:rsid w:val="004A53EC"/>
    <w:rsid w:val="004B3B4A"/>
    <w:rsid w:val="004C1C79"/>
    <w:rsid w:val="004D4B0C"/>
    <w:rsid w:val="004E24A0"/>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C12A7"/>
    <w:rsid w:val="00700AD8"/>
    <w:rsid w:val="00714897"/>
    <w:rsid w:val="00731068"/>
    <w:rsid w:val="007312C4"/>
    <w:rsid w:val="007466F3"/>
    <w:rsid w:val="007602A1"/>
    <w:rsid w:val="007648A5"/>
    <w:rsid w:val="00767EAD"/>
    <w:rsid w:val="007C67B7"/>
    <w:rsid w:val="007E61BC"/>
    <w:rsid w:val="007F0927"/>
    <w:rsid w:val="008035F7"/>
    <w:rsid w:val="00852CDE"/>
    <w:rsid w:val="00854D5E"/>
    <w:rsid w:val="0085699A"/>
    <w:rsid w:val="00865F12"/>
    <w:rsid w:val="00890FDF"/>
    <w:rsid w:val="008A2F18"/>
    <w:rsid w:val="008C5211"/>
    <w:rsid w:val="008D0DE3"/>
    <w:rsid w:val="008D1CE3"/>
    <w:rsid w:val="008D4E21"/>
    <w:rsid w:val="008D643D"/>
    <w:rsid w:val="008E37F4"/>
    <w:rsid w:val="008F15D4"/>
    <w:rsid w:val="008F66BC"/>
    <w:rsid w:val="00922618"/>
    <w:rsid w:val="0093495E"/>
    <w:rsid w:val="00945F78"/>
    <w:rsid w:val="00994D73"/>
    <w:rsid w:val="009A07C3"/>
    <w:rsid w:val="009B2D95"/>
    <w:rsid w:val="00A0589C"/>
    <w:rsid w:val="00A069A2"/>
    <w:rsid w:val="00A361D8"/>
    <w:rsid w:val="00A50292"/>
    <w:rsid w:val="00A74BCF"/>
    <w:rsid w:val="00A7688F"/>
    <w:rsid w:val="00AA6498"/>
    <w:rsid w:val="00AC7581"/>
    <w:rsid w:val="00AD2735"/>
    <w:rsid w:val="00AD6219"/>
    <w:rsid w:val="00AF0096"/>
    <w:rsid w:val="00B10558"/>
    <w:rsid w:val="00B16F3D"/>
    <w:rsid w:val="00B35F1B"/>
    <w:rsid w:val="00B47A60"/>
    <w:rsid w:val="00BD0C1C"/>
    <w:rsid w:val="00BF20CD"/>
    <w:rsid w:val="00BF5108"/>
    <w:rsid w:val="00C0579B"/>
    <w:rsid w:val="00C34E14"/>
    <w:rsid w:val="00C50080"/>
    <w:rsid w:val="00C649C1"/>
    <w:rsid w:val="00C657F3"/>
    <w:rsid w:val="00C6688D"/>
    <w:rsid w:val="00C839BC"/>
    <w:rsid w:val="00CD0090"/>
    <w:rsid w:val="00CF4695"/>
    <w:rsid w:val="00D035C3"/>
    <w:rsid w:val="00D054C8"/>
    <w:rsid w:val="00D418E0"/>
    <w:rsid w:val="00D51444"/>
    <w:rsid w:val="00D650E1"/>
    <w:rsid w:val="00D6711A"/>
    <w:rsid w:val="00D75566"/>
    <w:rsid w:val="00D845F4"/>
    <w:rsid w:val="00DC6C55"/>
    <w:rsid w:val="00DE5656"/>
    <w:rsid w:val="00E0358C"/>
    <w:rsid w:val="00E14DF6"/>
    <w:rsid w:val="00E2338C"/>
    <w:rsid w:val="00E3036E"/>
    <w:rsid w:val="00E37DAA"/>
    <w:rsid w:val="00E43281"/>
    <w:rsid w:val="00EC444F"/>
    <w:rsid w:val="00ED346B"/>
    <w:rsid w:val="00EF4401"/>
    <w:rsid w:val="00F2418B"/>
    <w:rsid w:val="00F32DE4"/>
    <w:rsid w:val="00F44D21"/>
    <w:rsid w:val="00F5163B"/>
    <w:rsid w:val="00F6675C"/>
    <w:rsid w:val="00FA307B"/>
    <w:rsid w:val="00FC1719"/>
    <w:rsid w:val="00FC2C69"/>
    <w:rsid w:val="00FC46FC"/>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A0589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sopko@ih.k12.oh.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E934B-F84D-401B-84A0-BC5AB19B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2016-03-15T00:57:00Z</dcterms:created>
  <dcterms:modified xsi:type="dcterms:W3CDTF">2016-03-15T00:57:00Z</dcterms:modified>
</cp:coreProperties>
</file>